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739" w:rsidRDefault="00661B91" w:rsidP="00661B91">
      <w:pPr>
        <w:spacing w:after="0" w:line="240" w:lineRule="atLeast"/>
        <w:jc w:val="center"/>
        <w:rPr>
          <w:rFonts w:ascii="Times New Roman" w:hAnsi="Times New Roman" w:cs="Times New Roman"/>
          <w:sz w:val="24"/>
          <w:szCs w:val="24"/>
        </w:rPr>
      </w:pPr>
      <w:r w:rsidRPr="00661B91">
        <w:rPr>
          <w:rFonts w:ascii="Times New Roman" w:hAnsi="Times New Roman" w:cs="Times New Roman"/>
          <w:sz w:val="24"/>
          <w:szCs w:val="24"/>
        </w:rPr>
        <w:t>G 35 Momenti vissuti 7</w:t>
      </w:r>
    </w:p>
    <w:p w:rsidR="00661B91" w:rsidRDefault="00661B91" w:rsidP="00661B91">
      <w:pPr>
        <w:spacing w:after="0" w:line="240" w:lineRule="atLeast"/>
        <w:jc w:val="center"/>
        <w:rPr>
          <w:rFonts w:ascii="Times New Roman" w:hAnsi="Times New Roman" w:cs="Times New Roman"/>
          <w:sz w:val="24"/>
          <w:szCs w:val="24"/>
        </w:rPr>
      </w:pPr>
    </w:p>
    <w:p w:rsidR="00661B91" w:rsidRDefault="00661B91" w:rsidP="00661B91">
      <w:pPr>
        <w:spacing w:after="0" w:line="240" w:lineRule="atLeast"/>
        <w:jc w:val="center"/>
        <w:rPr>
          <w:rFonts w:ascii="Times New Roman" w:hAnsi="Times New Roman" w:cs="Times New Roman"/>
          <w:sz w:val="24"/>
          <w:szCs w:val="24"/>
        </w:rPr>
      </w:pPr>
    </w:p>
    <w:p w:rsidR="00661B91" w:rsidRDefault="00661B91" w:rsidP="00661B91">
      <w:pPr>
        <w:spacing w:after="0" w:line="240" w:lineRule="atLeast"/>
        <w:jc w:val="center"/>
        <w:rPr>
          <w:rFonts w:ascii="Times New Roman" w:hAnsi="Times New Roman" w:cs="Times New Roman"/>
          <w:sz w:val="24"/>
          <w:szCs w:val="24"/>
        </w:rPr>
      </w:pPr>
    </w:p>
    <w:p w:rsidR="00661B91" w:rsidRDefault="00661B91" w:rsidP="00661B91">
      <w:pPr>
        <w:spacing w:after="0" w:line="240" w:lineRule="atLeast"/>
        <w:jc w:val="center"/>
        <w:rPr>
          <w:rFonts w:ascii="Times New Roman" w:hAnsi="Times New Roman" w:cs="Times New Roman"/>
          <w:sz w:val="24"/>
          <w:szCs w:val="24"/>
        </w:rPr>
      </w:pPr>
    </w:p>
    <w:p w:rsidR="00661B91" w:rsidRDefault="00661B91" w:rsidP="00661B91">
      <w:pPr>
        <w:spacing w:after="0" w:line="240" w:lineRule="atLeast"/>
        <w:jc w:val="center"/>
        <w:rPr>
          <w:rFonts w:ascii="Times New Roman" w:hAnsi="Times New Roman" w:cs="Times New Roman"/>
          <w:sz w:val="24"/>
          <w:szCs w:val="24"/>
        </w:rPr>
      </w:pPr>
    </w:p>
    <w:p w:rsidR="00661B91" w:rsidRDefault="00661B91" w:rsidP="00661B9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4F4604" w:rsidRPr="004F4604" w:rsidRDefault="004F4604" w:rsidP="00661B91">
      <w:pPr>
        <w:spacing w:after="0" w:line="240" w:lineRule="atLeast"/>
        <w:jc w:val="center"/>
        <w:rPr>
          <w:rFonts w:ascii="Times New Roman" w:hAnsi="Times New Roman" w:cs="Times New Roman"/>
          <w:b/>
          <w:sz w:val="16"/>
          <w:szCs w:val="16"/>
        </w:rPr>
      </w:pPr>
    </w:p>
    <w:p w:rsidR="00661B91" w:rsidRDefault="00661B91" w:rsidP="00661B9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Ed è arrivata la primavera e speriamo che l’inverno si sia portato via tutte le influenze e la vita possa riprendere la normalità. Abbiamo vissuto una </w:t>
      </w:r>
      <w:r w:rsidRPr="004F4604">
        <w:rPr>
          <w:rFonts w:ascii="Times New Roman" w:hAnsi="Times New Roman" w:cs="Times New Roman"/>
          <w:b/>
          <w:sz w:val="24"/>
          <w:szCs w:val="24"/>
        </w:rPr>
        <w:t>Via Crucis delle famiglie</w:t>
      </w:r>
      <w:r>
        <w:rPr>
          <w:rFonts w:ascii="Times New Roman" w:hAnsi="Times New Roman" w:cs="Times New Roman"/>
          <w:sz w:val="24"/>
          <w:szCs w:val="24"/>
        </w:rPr>
        <w:t xml:space="preserve"> molto sentita: Ogni famiglia ha inserito la sua Via Crucis in quella di Cristo e l’ha vista ridimensionarsi e sentirla meno pesante. Aprile ci fa immergere sempre più nel mistero pasquale di Gesù: ogni morte, ogni mortificazione viene illuminata dalla risurrezione: tutto passa, resta solo l’amore e allora perché non perdonare, dimenticare, stringere mani, dilatare il cuore? Più largo è il cuore, più Gesù potrà riempirlo di gloria.</w:t>
      </w:r>
    </w:p>
    <w:p w:rsidR="002B6DAE" w:rsidRDefault="002B6DAE" w:rsidP="00661B9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Intensamente vissuto è stato il </w:t>
      </w:r>
      <w:proofErr w:type="spellStart"/>
      <w:r w:rsidRPr="004F4604">
        <w:rPr>
          <w:rFonts w:ascii="Times New Roman" w:hAnsi="Times New Roman" w:cs="Times New Roman"/>
          <w:b/>
          <w:sz w:val="24"/>
          <w:szCs w:val="24"/>
        </w:rPr>
        <w:t>Reincontro</w:t>
      </w:r>
      <w:proofErr w:type="spellEnd"/>
      <w:r w:rsidRPr="004F4604">
        <w:rPr>
          <w:rFonts w:ascii="Times New Roman" w:hAnsi="Times New Roman" w:cs="Times New Roman"/>
          <w:b/>
          <w:sz w:val="24"/>
          <w:szCs w:val="24"/>
        </w:rPr>
        <w:t xml:space="preserve"> Coniugale</w:t>
      </w:r>
      <w:r>
        <w:rPr>
          <w:rFonts w:ascii="Times New Roman" w:hAnsi="Times New Roman" w:cs="Times New Roman"/>
          <w:sz w:val="24"/>
          <w:szCs w:val="24"/>
        </w:rPr>
        <w:t>, che ha permesso alle coppie partecipanti di entrare nel loro vissuto, decisamente intenzionate a renderlo coerente con gli impegni presi nell’Incontro Coniugale</w:t>
      </w:r>
      <w:r w:rsidR="004F4604">
        <w:rPr>
          <w:rFonts w:ascii="Times New Roman" w:hAnsi="Times New Roman" w:cs="Times New Roman"/>
          <w:sz w:val="24"/>
          <w:szCs w:val="24"/>
        </w:rPr>
        <w:t>,</w:t>
      </w:r>
      <w:r>
        <w:rPr>
          <w:rFonts w:ascii="Times New Roman" w:hAnsi="Times New Roman" w:cs="Times New Roman"/>
          <w:sz w:val="24"/>
          <w:szCs w:val="24"/>
        </w:rPr>
        <w:t xml:space="preserve"> in cui </w:t>
      </w:r>
      <w:r w:rsidR="004F4604">
        <w:rPr>
          <w:rFonts w:ascii="Times New Roman" w:hAnsi="Times New Roman" w:cs="Times New Roman"/>
          <w:sz w:val="24"/>
          <w:szCs w:val="24"/>
        </w:rPr>
        <w:t>avevano</w:t>
      </w:r>
      <w:r>
        <w:rPr>
          <w:rFonts w:ascii="Times New Roman" w:hAnsi="Times New Roman" w:cs="Times New Roman"/>
          <w:sz w:val="24"/>
          <w:szCs w:val="24"/>
        </w:rPr>
        <w:t xml:space="preserve"> scoperto una dimensione del matrimonio molto più alta e piena di significato affettivo, spirituale e soprannaturale.</w:t>
      </w:r>
    </w:p>
    <w:p w:rsidR="003A23FA" w:rsidRDefault="003A23FA" w:rsidP="00661B91">
      <w:pPr>
        <w:spacing w:after="0" w:line="240" w:lineRule="atLeast"/>
        <w:jc w:val="both"/>
        <w:rPr>
          <w:rFonts w:ascii="Times New Roman" w:hAnsi="Times New Roman" w:cs="Times New Roman"/>
          <w:sz w:val="24"/>
          <w:szCs w:val="24"/>
        </w:rPr>
      </w:pPr>
    </w:p>
    <w:p w:rsidR="003A23FA" w:rsidRDefault="003A23FA" w:rsidP="003A23F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4F4604" w:rsidRPr="004F4604" w:rsidRDefault="004F4604" w:rsidP="003A23FA">
      <w:pPr>
        <w:spacing w:after="0" w:line="240" w:lineRule="atLeast"/>
        <w:jc w:val="center"/>
        <w:rPr>
          <w:rFonts w:ascii="Times New Roman" w:hAnsi="Times New Roman" w:cs="Times New Roman"/>
          <w:b/>
          <w:sz w:val="16"/>
          <w:szCs w:val="16"/>
        </w:rPr>
      </w:pPr>
    </w:p>
    <w:p w:rsidR="002B6DAE" w:rsidRDefault="00661B91" w:rsidP="00661B9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Sempre nel tentativo di prepararci a vivere il grande mistero della Redenzione, noi dell’Amore Misericordioso celebreremo </w:t>
      </w:r>
      <w:r w:rsidRPr="008E2F00">
        <w:rPr>
          <w:rFonts w:ascii="Times New Roman" w:hAnsi="Times New Roman" w:cs="Times New Roman"/>
          <w:b/>
          <w:sz w:val="24"/>
          <w:szCs w:val="24"/>
        </w:rPr>
        <w:t xml:space="preserve">l’Ultima Cena di Gesù, </w:t>
      </w:r>
      <w:r w:rsidR="008E2F00" w:rsidRPr="008E2F00">
        <w:rPr>
          <w:rFonts w:ascii="Times New Roman" w:hAnsi="Times New Roman" w:cs="Times New Roman"/>
          <w:b/>
          <w:sz w:val="24"/>
          <w:szCs w:val="24"/>
        </w:rPr>
        <w:t>mercoledì 17 alle ore 20,</w:t>
      </w:r>
      <w:r w:rsidR="008E2F00">
        <w:rPr>
          <w:rFonts w:ascii="Times New Roman" w:hAnsi="Times New Roman" w:cs="Times New Roman"/>
          <w:sz w:val="24"/>
          <w:szCs w:val="24"/>
        </w:rPr>
        <w:t xml:space="preserve"> </w:t>
      </w:r>
      <w:r>
        <w:rPr>
          <w:rFonts w:ascii="Times New Roman" w:hAnsi="Times New Roman" w:cs="Times New Roman"/>
          <w:sz w:val="24"/>
          <w:szCs w:val="24"/>
        </w:rPr>
        <w:t xml:space="preserve">proprio per tornare a stupirci dell’Amore Misericordioso di Gesù: </w:t>
      </w:r>
      <w:r w:rsidRPr="004F4604">
        <w:rPr>
          <w:rFonts w:ascii="Times New Roman" w:hAnsi="Times New Roman" w:cs="Times New Roman"/>
          <w:i/>
          <w:sz w:val="24"/>
          <w:szCs w:val="24"/>
        </w:rPr>
        <w:t>“Mentre gli uomini cercavano di metterlo a morte per invidia, Gesù pensa ad un modo nuovo per rimanere tra noi</w:t>
      </w:r>
      <w:r w:rsidR="002B6DAE" w:rsidRPr="004F4604">
        <w:rPr>
          <w:rFonts w:ascii="Times New Roman" w:hAnsi="Times New Roman" w:cs="Times New Roman"/>
          <w:i/>
          <w:sz w:val="24"/>
          <w:szCs w:val="24"/>
        </w:rPr>
        <w:t>: l’Eucaristia”</w:t>
      </w:r>
      <w:r w:rsidR="002B6DAE">
        <w:rPr>
          <w:rFonts w:ascii="Times New Roman" w:hAnsi="Times New Roman" w:cs="Times New Roman"/>
          <w:sz w:val="24"/>
          <w:szCs w:val="24"/>
        </w:rPr>
        <w:t xml:space="preserve"> Così riflette Madre Speranza, meravigliandosi dall’abissale differenza tra noi e Gesù: Lui non solo non ripaga il male col male ma ripaga il male con un bene di dimensioni illimitate: l’Eucaristia è il massimo che Dio poteva realizzare. L’Eucaristia ci permette di entrare nel mistero pasquale e di inserire la nostra piccola vita nella Sua</w:t>
      </w:r>
      <w:r w:rsidR="004F4604">
        <w:rPr>
          <w:rFonts w:ascii="Times New Roman" w:hAnsi="Times New Roman" w:cs="Times New Roman"/>
          <w:sz w:val="24"/>
          <w:szCs w:val="24"/>
        </w:rPr>
        <w:t>,</w:t>
      </w:r>
      <w:r w:rsidR="002B6DAE">
        <w:rPr>
          <w:rFonts w:ascii="Times New Roman" w:hAnsi="Times New Roman" w:cs="Times New Roman"/>
          <w:sz w:val="24"/>
          <w:szCs w:val="24"/>
        </w:rPr>
        <w:t xml:space="preserve"> non solo per redimerla ma per renderla </w:t>
      </w:r>
      <w:proofErr w:type="spellStart"/>
      <w:r w:rsidR="002B6DAE">
        <w:rPr>
          <w:rFonts w:ascii="Times New Roman" w:hAnsi="Times New Roman" w:cs="Times New Roman"/>
          <w:sz w:val="24"/>
          <w:szCs w:val="24"/>
        </w:rPr>
        <w:t>redentiva</w:t>
      </w:r>
      <w:proofErr w:type="spellEnd"/>
      <w:r w:rsidR="002B6DAE">
        <w:rPr>
          <w:rFonts w:ascii="Times New Roman" w:hAnsi="Times New Roman" w:cs="Times New Roman"/>
          <w:sz w:val="24"/>
          <w:szCs w:val="24"/>
        </w:rPr>
        <w:t xml:space="preserve"> anche per i fratelli.</w:t>
      </w:r>
      <w:r w:rsidR="008E2F00">
        <w:rPr>
          <w:rFonts w:ascii="Times New Roman" w:hAnsi="Times New Roman" w:cs="Times New Roman"/>
          <w:sz w:val="24"/>
          <w:szCs w:val="24"/>
        </w:rPr>
        <w:t xml:space="preserve"> Se capissimo l’amore di Dio per noi, impazziremmo di gioia.</w:t>
      </w:r>
    </w:p>
    <w:p w:rsidR="008E2F00" w:rsidRDefault="008E2F00" w:rsidP="00661B9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Poi vivremo gli incontri formativi e di preghiera come di consueto, mentre la </w:t>
      </w:r>
      <w:r w:rsidRPr="008E2F00">
        <w:rPr>
          <w:rFonts w:ascii="Times New Roman" w:hAnsi="Times New Roman" w:cs="Times New Roman"/>
          <w:b/>
          <w:sz w:val="24"/>
          <w:szCs w:val="24"/>
        </w:rPr>
        <w:t>Giornata Eucaristica sacerdotale la faremo venerdì 26 aprile, con la Preghiera del cuore alle ore 18</w:t>
      </w:r>
      <w:r>
        <w:rPr>
          <w:rFonts w:ascii="Times New Roman" w:hAnsi="Times New Roman" w:cs="Times New Roman"/>
          <w:b/>
          <w:sz w:val="24"/>
          <w:szCs w:val="24"/>
        </w:rPr>
        <w:t>.</w:t>
      </w:r>
    </w:p>
    <w:p w:rsidR="008E2F00" w:rsidRDefault="008E2F00" w:rsidP="00661B91">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Sono aperte le iscrizioni per il </w:t>
      </w:r>
      <w:r w:rsidRPr="008E2F00">
        <w:rPr>
          <w:rFonts w:ascii="Times New Roman" w:hAnsi="Times New Roman" w:cs="Times New Roman"/>
          <w:b/>
          <w:sz w:val="24"/>
          <w:szCs w:val="24"/>
        </w:rPr>
        <w:t>Campo Scuola Famiglie</w:t>
      </w:r>
      <w:r>
        <w:rPr>
          <w:rFonts w:ascii="Times New Roman" w:hAnsi="Times New Roman" w:cs="Times New Roman"/>
          <w:sz w:val="24"/>
          <w:szCs w:val="24"/>
        </w:rPr>
        <w:t xml:space="preserve"> che, come chiarito in altra parte del Giornalino, si farà a </w:t>
      </w:r>
      <w:proofErr w:type="spellStart"/>
      <w:r>
        <w:rPr>
          <w:rFonts w:ascii="Times New Roman" w:hAnsi="Times New Roman" w:cs="Times New Roman"/>
          <w:sz w:val="24"/>
          <w:szCs w:val="24"/>
        </w:rPr>
        <w:t>Nocera</w:t>
      </w:r>
      <w:proofErr w:type="spellEnd"/>
      <w:r>
        <w:rPr>
          <w:rFonts w:ascii="Times New Roman" w:hAnsi="Times New Roman" w:cs="Times New Roman"/>
          <w:sz w:val="24"/>
          <w:szCs w:val="24"/>
        </w:rPr>
        <w:t xml:space="preserve"> Umbra dal 25 al 31 agosto. E’ necessario portare lenzuola e asciugamani perché il prezzo è veramente basso. Per i 6 giorni del </w:t>
      </w:r>
      <w:proofErr w:type="spellStart"/>
      <w:r>
        <w:rPr>
          <w:rFonts w:ascii="Times New Roman" w:hAnsi="Times New Roman" w:cs="Times New Roman"/>
          <w:sz w:val="24"/>
          <w:szCs w:val="24"/>
        </w:rPr>
        <w:t>Camposcuola</w:t>
      </w:r>
      <w:proofErr w:type="spellEnd"/>
      <w:r>
        <w:rPr>
          <w:rFonts w:ascii="Times New Roman" w:hAnsi="Times New Roman" w:cs="Times New Roman"/>
          <w:sz w:val="24"/>
          <w:szCs w:val="24"/>
        </w:rPr>
        <w:t xml:space="preserve"> € 180,00 a persona, ho precisato che, celebrando quest’anno il 40° anniversario dell’Incontro Coniugale, il tema del </w:t>
      </w:r>
      <w:proofErr w:type="spellStart"/>
      <w:r>
        <w:rPr>
          <w:rFonts w:ascii="Times New Roman" w:hAnsi="Times New Roman" w:cs="Times New Roman"/>
          <w:sz w:val="24"/>
          <w:szCs w:val="24"/>
        </w:rPr>
        <w:t>Camposcuola</w:t>
      </w:r>
      <w:proofErr w:type="spellEnd"/>
      <w:r>
        <w:rPr>
          <w:rFonts w:ascii="Times New Roman" w:hAnsi="Times New Roman" w:cs="Times New Roman"/>
          <w:sz w:val="24"/>
          <w:szCs w:val="24"/>
        </w:rPr>
        <w:t xml:space="preserve"> sarà un Revival delle 4 esperienze del cammino della Comunità d’Amore. Non invitate persone che non hanno ricevuto </w:t>
      </w:r>
      <w:r w:rsidR="004F4604">
        <w:rPr>
          <w:rFonts w:ascii="Times New Roman" w:hAnsi="Times New Roman" w:cs="Times New Roman"/>
          <w:sz w:val="24"/>
          <w:szCs w:val="24"/>
        </w:rPr>
        <w:t xml:space="preserve">almeno </w:t>
      </w:r>
      <w:r>
        <w:rPr>
          <w:rFonts w:ascii="Times New Roman" w:hAnsi="Times New Roman" w:cs="Times New Roman"/>
          <w:sz w:val="24"/>
          <w:szCs w:val="24"/>
        </w:rPr>
        <w:t>l’Incontro Coniugale perché non potrebbero capire e creerebbero solo scompiglio</w:t>
      </w:r>
      <w:r w:rsidR="004F4604">
        <w:rPr>
          <w:rFonts w:ascii="Times New Roman" w:hAnsi="Times New Roman" w:cs="Times New Roman"/>
          <w:sz w:val="24"/>
          <w:szCs w:val="24"/>
        </w:rPr>
        <w:t>, perché</w:t>
      </w:r>
      <w:r>
        <w:rPr>
          <w:rFonts w:ascii="Times New Roman" w:hAnsi="Times New Roman" w:cs="Times New Roman"/>
          <w:sz w:val="24"/>
          <w:szCs w:val="24"/>
        </w:rPr>
        <w:t xml:space="preserve"> non potremmo prenderci cura di loro</w:t>
      </w:r>
      <w:r w:rsidR="007B120F">
        <w:rPr>
          <w:rFonts w:ascii="Times New Roman" w:hAnsi="Times New Roman" w:cs="Times New Roman"/>
          <w:sz w:val="24"/>
          <w:szCs w:val="24"/>
        </w:rPr>
        <w:t>. Il programma dettagliato lo metterò il prossimo mese. Potremo andare con le macchine perché non è lontano</w:t>
      </w:r>
      <w:r w:rsidR="00364204">
        <w:rPr>
          <w:rFonts w:ascii="Times New Roman" w:hAnsi="Times New Roman" w:cs="Times New Roman"/>
          <w:sz w:val="24"/>
          <w:szCs w:val="24"/>
        </w:rPr>
        <w:t>. S</w:t>
      </w:r>
      <w:r w:rsidR="007B120F">
        <w:rPr>
          <w:rFonts w:ascii="Times New Roman" w:hAnsi="Times New Roman" w:cs="Times New Roman"/>
          <w:sz w:val="24"/>
          <w:szCs w:val="24"/>
        </w:rPr>
        <w:t xml:space="preserve">icuramente visiteremo qualche santuario dei dintorni: Santa Rita, S. Francesco, Santa Veronica Giuliani, compreso </w:t>
      </w:r>
      <w:proofErr w:type="spellStart"/>
      <w:r w:rsidR="007B120F">
        <w:rPr>
          <w:rFonts w:ascii="Times New Roman" w:hAnsi="Times New Roman" w:cs="Times New Roman"/>
          <w:sz w:val="24"/>
          <w:szCs w:val="24"/>
        </w:rPr>
        <w:t>Collevalenza</w:t>
      </w:r>
      <w:proofErr w:type="spellEnd"/>
      <w:r w:rsidR="007B120F">
        <w:rPr>
          <w:rFonts w:ascii="Times New Roman" w:hAnsi="Times New Roman" w:cs="Times New Roman"/>
          <w:sz w:val="24"/>
          <w:szCs w:val="24"/>
        </w:rPr>
        <w:t>, i santi in Umbria non mancano. Comunque, ripeto, vengano solo quelli che intendono vivere una intensa esperienza spirituale.</w:t>
      </w:r>
    </w:p>
    <w:p w:rsidR="007B120F" w:rsidRDefault="007B120F" w:rsidP="00661B9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 tutti l’augurio di una Pasqua veramente santa, vissuta come vero passaggio dalla morte del peccato alla vita della grazia, dalla malattia alla salute, dall’angoscia alla serenità, dalla tribolazione familiare alla pace, dalla discordia all’armonia.</w:t>
      </w:r>
      <w:r w:rsidR="004F4604">
        <w:rPr>
          <w:rFonts w:ascii="Times New Roman" w:hAnsi="Times New Roman" w:cs="Times New Roman"/>
          <w:sz w:val="24"/>
          <w:szCs w:val="24"/>
        </w:rPr>
        <w:t xml:space="preserve"> </w:t>
      </w:r>
      <w:r>
        <w:rPr>
          <w:rFonts w:ascii="Times New Roman" w:hAnsi="Times New Roman" w:cs="Times New Roman"/>
          <w:sz w:val="24"/>
          <w:szCs w:val="24"/>
        </w:rPr>
        <w:t>Non aspettiamoci che questo avvenga per un miracolo, compiamolo noi il miracolo del nostro cambiamento, accettando la Parola di Dio che ci orienta nella vita, qualunque siano le situazioni che ci troviamo a vivere.</w:t>
      </w:r>
    </w:p>
    <w:p w:rsidR="007B120F" w:rsidRDefault="007B120F" w:rsidP="00661B9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4F4604">
        <w:rPr>
          <w:rFonts w:ascii="Times New Roman" w:hAnsi="Times New Roman" w:cs="Times New Roman"/>
          <w:sz w:val="24"/>
          <w:szCs w:val="24"/>
        </w:rPr>
        <w:t>Infine</w:t>
      </w:r>
      <w:r>
        <w:rPr>
          <w:rFonts w:ascii="Times New Roman" w:hAnsi="Times New Roman" w:cs="Times New Roman"/>
          <w:sz w:val="24"/>
          <w:szCs w:val="24"/>
        </w:rPr>
        <w:t xml:space="preserve"> facciamo un grande augurio a </w:t>
      </w:r>
      <w:r w:rsidRPr="004F4604">
        <w:rPr>
          <w:rFonts w:ascii="Times New Roman" w:hAnsi="Times New Roman" w:cs="Times New Roman"/>
          <w:b/>
          <w:sz w:val="24"/>
          <w:szCs w:val="24"/>
        </w:rPr>
        <w:t xml:space="preserve">Tina e Carlo </w:t>
      </w:r>
      <w:proofErr w:type="spellStart"/>
      <w:r w:rsidRPr="004F4604">
        <w:rPr>
          <w:rFonts w:ascii="Times New Roman" w:hAnsi="Times New Roman" w:cs="Times New Roman"/>
          <w:b/>
          <w:sz w:val="24"/>
          <w:szCs w:val="24"/>
        </w:rPr>
        <w:t>Petroni</w:t>
      </w:r>
      <w:proofErr w:type="spellEnd"/>
      <w:r w:rsidRPr="004F4604">
        <w:rPr>
          <w:rFonts w:ascii="Times New Roman" w:hAnsi="Times New Roman" w:cs="Times New Roman"/>
          <w:b/>
          <w:sz w:val="24"/>
          <w:szCs w:val="24"/>
        </w:rPr>
        <w:t xml:space="preserve"> che </w:t>
      </w:r>
      <w:r w:rsidR="00364204">
        <w:rPr>
          <w:rFonts w:ascii="Times New Roman" w:hAnsi="Times New Roman" w:cs="Times New Roman"/>
          <w:b/>
          <w:sz w:val="24"/>
          <w:szCs w:val="24"/>
        </w:rPr>
        <w:t>domenica</w:t>
      </w:r>
      <w:r w:rsidRPr="004F4604">
        <w:rPr>
          <w:rFonts w:ascii="Times New Roman" w:hAnsi="Times New Roman" w:cs="Times New Roman"/>
          <w:b/>
          <w:sz w:val="24"/>
          <w:szCs w:val="24"/>
        </w:rPr>
        <w:t xml:space="preserve"> 28 aprile, nella nostra cappella</w:t>
      </w:r>
      <w:r w:rsidR="00364204">
        <w:rPr>
          <w:rFonts w:ascii="Times New Roman" w:hAnsi="Times New Roman" w:cs="Times New Roman"/>
          <w:b/>
          <w:sz w:val="24"/>
          <w:szCs w:val="24"/>
        </w:rPr>
        <w:t>, alle ore 11,00,</w:t>
      </w:r>
      <w:r w:rsidRPr="004F4604">
        <w:rPr>
          <w:rFonts w:ascii="Times New Roman" w:hAnsi="Times New Roman" w:cs="Times New Roman"/>
          <w:b/>
          <w:sz w:val="24"/>
          <w:szCs w:val="24"/>
        </w:rPr>
        <w:t xml:space="preserve"> celebreranno il 50° del loro matrimonio</w:t>
      </w:r>
      <w:r w:rsidR="004F4604" w:rsidRPr="004F4604">
        <w:rPr>
          <w:rFonts w:ascii="Times New Roman" w:hAnsi="Times New Roman" w:cs="Times New Roman"/>
          <w:b/>
          <w:sz w:val="24"/>
          <w:szCs w:val="24"/>
        </w:rPr>
        <w:t>.</w:t>
      </w:r>
      <w:r w:rsidR="004F4604">
        <w:rPr>
          <w:rFonts w:ascii="Times New Roman" w:hAnsi="Times New Roman" w:cs="Times New Roman"/>
          <w:sz w:val="24"/>
          <w:szCs w:val="24"/>
        </w:rPr>
        <w:t xml:space="preserve"> Siete tutti invitati alla Messa</w:t>
      </w:r>
      <w:r>
        <w:rPr>
          <w:rFonts w:ascii="Times New Roman" w:hAnsi="Times New Roman" w:cs="Times New Roman"/>
          <w:sz w:val="24"/>
          <w:szCs w:val="24"/>
        </w:rPr>
        <w:t xml:space="preserve"> </w:t>
      </w:r>
    </w:p>
    <w:sectPr w:rsidR="007B120F" w:rsidSect="00364204">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revisionView w:inkAnnotations="0"/>
  <w:defaultTabStop w:val="708"/>
  <w:hyphenationZone w:val="283"/>
  <w:characterSpacingControl w:val="doNotCompress"/>
  <w:compat/>
  <w:rsids>
    <w:rsidRoot w:val="00661B91"/>
    <w:rsid w:val="000D277B"/>
    <w:rsid w:val="002B6DAE"/>
    <w:rsid w:val="00364204"/>
    <w:rsid w:val="003A23FA"/>
    <w:rsid w:val="004F4604"/>
    <w:rsid w:val="006343E5"/>
    <w:rsid w:val="00661B91"/>
    <w:rsid w:val="007B120F"/>
    <w:rsid w:val="008E2F00"/>
    <w:rsid w:val="00B349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277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553</Words>
  <Characters>3155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2019-03-22T09:17:00Z</cp:lastPrinted>
  <dcterms:created xsi:type="dcterms:W3CDTF">2019-03-22T07:31:00Z</dcterms:created>
  <dcterms:modified xsi:type="dcterms:W3CDTF">2019-03-22T09:18:00Z</dcterms:modified>
</cp:coreProperties>
</file>